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D1" w:rsidRDefault="00AB1FD1" w:rsidP="00C43FF5">
      <w:pPr>
        <w:pStyle w:val="1"/>
        <w:spacing w:before="0" w:after="0"/>
        <w:jc w:val="center"/>
        <w:rPr>
          <w:sz w:val="28"/>
          <w:szCs w:val="28"/>
        </w:rPr>
      </w:pPr>
      <w:bookmarkStart w:id="0" w:name="_Toc478632342"/>
      <w:bookmarkStart w:id="1" w:name="_Toc481653523"/>
    </w:p>
    <w:p w:rsidR="00AB1FD1" w:rsidRDefault="00AB1FD1" w:rsidP="00C43FF5">
      <w:pPr>
        <w:pStyle w:val="1"/>
        <w:spacing w:before="0" w:after="0"/>
        <w:jc w:val="center"/>
        <w:rPr>
          <w:sz w:val="28"/>
          <w:szCs w:val="28"/>
        </w:rPr>
      </w:pPr>
    </w:p>
    <w:p w:rsidR="00C43FF5" w:rsidRDefault="00C43FF5" w:rsidP="00C43FF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39F7">
        <w:rPr>
          <w:rFonts w:ascii="Times New Roman" w:hAnsi="Times New Roman" w:cs="Times New Roman"/>
          <w:sz w:val="28"/>
          <w:szCs w:val="28"/>
        </w:rPr>
        <w:t>Расчет начальной (плановой) стоимости закупки</w:t>
      </w:r>
      <w:bookmarkEnd w:id="0"/>
      <w:r w:rsidRPr="00AD39F7">
        <w:rPr>
          <w:rFonts w:ascii="Times New Roman" w:hAnsi="Times New Roman" w:cs="Times New Roman"/>
          <w:b w:val="0"/>
          <w:sz w:val="28"/>
          <w:szCs w:val="28"/>
        </w:rPr>
        <w:t>.</w:t>
      </w:r>
      <w:bookmarkStart w:id="2" w:name="_Toc478632343"/>
      <w:bookmarkEnd w:id="1"/>
    </w:p>
    <w:p w:rsidR="00F05EA0" w:rsidRPr="008C6286" w:rsidRDefault="00F05EA0" w:rsidP="00F05EA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05EA0">
        <w:rPr>
          <w:rFonts w:ascii="Times New Roman" w:hAnsi="Times New Roman" w:cs="Times New Roman"/>
          <w:sz w:val="28"/>
          <w:szCs w:val="28"/>
        </w:rPr>
        <w:t xml:space="preserve">Лот </w:t>
      </w:r>
      <w:r w:rsidR="002E78CE" w:rsidRPr="002E78CE">
        <w:rPr>
          <w:rFonts w:ascii="Times New Roman" w:hAnsi="Times New Roman" w:cs="Times New Roman"/>
          <w:sz w:val="28"/>
          <w:szCs w:val="28"/>
        </w:rPr>
        <w:t xml:space="preserve">№ </w:t>
      </w:r>
      <w:r w:rsidR="00CA34CC" w:rsidRPr="00CA34CC">
        <w:rPr>
          <w:rFonts w:ascii="Times New Roman" w:hAnsi="Times New Roman" w:cs="Times New Roman"/>
          <w:sz w:val="28"/>
          <w:szCs w:val="28"/>
        </w:rPr>
        <w:t>062-0007860</w:t>
      </w:r>
    </w:p>
    <w:p w:rsidR="00F44F6A" w:rsidRPr="00A10E5F" w:rsidRDefault="00E9471F" w:rsidP="00F44F6A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0C49">
        <w:rPr>
          <w:rFonts w:ascii="Times New Roman" w:hAnsi="Times New Roman"/>
          <w:b/>
          <w:sz w:val="28"/>
          <w:szCs w:val="28"/>
        </w:rPr>
        <w:t xml:space="preserve">Статья затрат: </w:t>
      </w:r>
      <w:r w:rsidR="00BA0D77">
        <w:rPr>
          <w:rFonts w:ascii="Times New Roman" w:hAnsi="Times New Roman"/>
          <w:b/>
          <w:sz w:val="28"/>
          <w:szCs w:val="28"/>
        </w:rPr>
        <w:t>Страхование имущества</w:t>
      </w:r>
      <w:r w:rsidR="00F44F6A" w:rsidRPr="00F44F6A">
        <w:rPr>
          <w:rFonts w:ascii="Times New Roman" w:hAnsi="Times New Roman"/>
          <w:b/>
          <w:sz w:val="28"/>
          <w:szCs w:val="28"/>
        </w:rPr>
        <w:t xml:space="preserve"> </w:t>
      </w:r>
    </w:p>
    <w:p w:rsidR="00F44F6A" w:rsidRPr="00F44F6A" w:rsidRDefault="00F44F6A" w:rsidP="00F44F6A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44F6A">
        <w:rPr>
          <w:rFonts w:ascii="Times New Roman" w:hAnsi="Times New Roman"/>
          <w:sz w:val="28"/>
          <w:szCs w:val="28"/>
        </w:rPr>
        <w:t>(</w:t>
      </w:r>
      <w:r w:rsidR="00BA0D77">
        <w:rPr>
          <w:rFonts w:ascii="Times New Roman" w:hAnsi="Times New Roman"/>
          <w:sz w:val="28"/>
          <w:szCs w:val="28"/>
        </w:rPr>
        <w:t>себестоимость</w:t>
      </w:r>
      <w:r w:rsidRPr="00F44F6A">
        <w:rPr>
          <w:rFonts w:ascii="Times New Roman" w:hAnsi="Times New Roman"/>
          <w:sz w:val="28"/>
          <w:szCs w:val="28"/>
        </w:rPr>
        <w:t xml:space="preserve">) </w:t>
      </w:r>
    </w:p>
    <w:p w:rsidR="00C43FF5" w:rsidRPr="004B568F" w:rsidRDefault="00C43FF5" w:rsidP="00F44F6A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sz w:val="16"/>
          <w:szCs w:val="16"/>
        </w:rPr>
      </w:pPr>
      <w:r w:rsidRPr="004B568F">
        <w:rPr>
          <w:rFonts w:ascii="Times New Roman" w:hAnsi="Times New Roman"/>
          <w:sz w:val="16"/>
          <w:szCs w:val="16"/>
        </w:rPr>
        <w:t xml:space="preserve">(согласно Приложению 1 к </w:t>
      </w:r>
      <w:r w:rsidR="007A6BA8" w:rsidRPr="004B568F">
        <w:rPr>
          <w:rFonts w:ascii="Times New Roman" w:hAnsi="Times New Roman"/>
          <w:sz w:val="16"/>
          <w:szCs w:val="16"/>
        </w:rPr>
        <w:t>Инструкции</w:t>
      </w:r>
      <w:r w:rsidRPr="004B568F">
        <w:rPr>
          <w:rFonts w:ascii="Times New Roman" w:hAnsi="Times New Roman"/>
          <w:sz w:val="16"/>
          <w:szCs w:val="16"/>
        </w:rPr>
        <w:t>)</w:t>
      </w:r>
      <w:bookmarkEnd w:id="2"/>
    </w:p>
    <w:p w:rsidR="005138F0" w:rsidRPr="00AD39F7" w:rsidRDefault="005138F0" w:rsidP="00C43FF5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5138F0" w:rsidRPr="00AD39F7" w:rsidRDefault="005138F0" w:rsidP="00C43FF5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769" w:type="dxa"/>
        <w:jc w:val="center"/>
        <w:tblLayout w:type="fixed"/>
        <w:tblLook w:val="04A0" w:firstRow="1" w:lastRow="0" w:firstColumn="1" w:lastColumn="0" w:noHBand="0" w:noVBand="1"/>
      </w:tblPr>
      <w:tblGrid>
        <w:gridCol w:w="423"/>
        <w:gridCol w:w="2411"/>
        <w:gridCol w:w="1559"/>
        <w:gridCol w:w="1714"/>
        <w:gridCol w:w="1831"/>
        <w:gridCol w:w="1831"/>
      </w:tblGrid>
      <w:tr w:rsidR="008E33B6" w:rsidRPr="00AD39F7" w:rsidTr="00EE20E0">
        <w:trPr>
          <w:trHeight w:val="1383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922283" w:rsidRDefault="008E33B6" w:rsidP="00C55F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22283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22283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3B6" w:rsidRPr="00922283" w:rsidRDefault="008E33B6" w:rsidP="009148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Наименование закупаемой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922283" w:rsidRDefault="008E33B6" w:rsidP="009148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922283" w:rsidRDefault="008E33B6" w:rsidP="00BE226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Стоимость по ТКП, или прайс-листу, или мониторингу рынка,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  <w:r w:rsidRPr="00922283">
              <w:rPr>
                <w:rFonts w:ascii="Times New Roman" w:hAnsi="Times New Roman"/>
                <w:sz w:val="16"/>
                <w:szCs w:val="16"/>
              </w:rPr>
              <w:t> </w:t>
            </w:r>
            <w:r w:rsidR="00EE20E0">
              <w:rPr>
                <w:rFonts w:ascii="Times New Roman" w:hAnsi="Times New Roman"/>
                <w:sz w:val="16"/>
                <w:szCs w:val="16"/>
              </w:rPr>
              <w:t>без</w:t>
            </w:r>
            <w:r w:rsidRPr="00922283">
              <w:rPr>
                <w:rFonts w:ascii="Times New Roman" w:hAnsi="Times New Roman"/>
                <w:sz w:val="16"/>
                <w:szCs w:val="16"/>
              </w:rPr>
              <w:t xml:space="preserve"> НДС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3B6" w:rsidRPr="0091486C" w:rsidRDefault="008E33B6" w:rsidP="00EE20E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 xml:space="preserve">Фактическая цена закупки предыдущего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периода, </w:t>
            </w:r>
            <w:r w:rsidRPr="00922283">
              <w:rPr>
                <w:rFonts w:ascii="Times New Roman" w:hAnsi="Times New Roman"/>
                <w:sz w:val="16"/>
                <w:szCs w:val="16"/>
              </w:rPr>
              <w:t xml:space="preserve">руб. </w:t>
            </w:r>
            <w:r w:rsidR="00EE20E0">
              <w:rPr>
                <w:rFonts w:ascii="Times New Roman" w:hAnsi="Times New Roman"/>
                <w:sz w:val="16"/>
                <w:szCs w:val="16"/>
              </w:rPr>
              <w:t>без</w:t>
            </w:r>
            <w:r w:rsidR="00EE20E0" w:rsidRPr="009148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22283">
              <w:rPr>
                <w:rFonts w:ascii="Times New Roman" w:hAnsi="Times New Roman"/>
                <w:sz w:val="16"/>
                <w:szCs w:val="16"/>
              </w:rPr>
              <w:t>НДС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922283" w:rsidRDefault="008E33B6" w:rsidP="00EE20E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486C">
              <w:rPr>
                <w:rFonts w:ascii="Times New Roman" w:hAnsi="Times New Roman"/>
                <w:sz w:val="16"/>
                <w:szCs w:val="16"/>
              </w:rPr>
              <w:t xml:space="preserve">Расчетная цена закупки на основе анализа  стоимости, руб. </w:t>
            </w:r>
            <w:r w:rsidR="00EE20E0">
              <w:rPr>
                <w:rFonts w:ascii="Times New Roman" w:hAnsi="Times New Roman"/>
                <w:sz w:val="16"/>
                <w:szCs w:val="16"/>
              </w:rPr>
              <w:t>без</w:t>
            </w:r>
            <w:r w:rsidRPr="0091486C">
              <w:rPr>
                <w:rFonts w:ascii="Times New Roman" w:hAnsi="Times New Roman"/>
                <w:sz w:val="16"/>
                <w:szCs w:val="16"/>
              </w:rPr>
              <w:t xml:space="preserve"> НДС</w:t>
            </w:r>
          </w:p>
        </w:tc>
      </w:tr>
      <w:tr w:rsidR="008E33B6" w:rsidRPr="00AD39F7" w:rsidTr="008E33B6">
        <w:trPr>
          <w:trHeight w:val="285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AD39F7" w:rsidRDefault="008E33B6" w:rsidP="00790B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3B6" w:rsidRPr="00AD39F7" w:rsidRDefault="008E33B6" w:rsidP="00790B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AD39F7" w:rsidRDefault="008E33B6" w:rsidP="00790B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B6" w:rsidRPr="00AD39F7" w:rsidRDefault="008E33B6" w:rsidP="00790B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3B6" w:rsidRDefault="008E33B6" w:rsidP="00790B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B6" w:rsidRPr="00AD39F7" w:rsidRDefault="008E33B6" w:rsidP="00790B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8E33B6" w:rsidRPr="00AD39F7" w:rsidTr="008E33B6">
        <w:trPr>
          <w:trHeight w:val="738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922283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3B6" w:rsidRPr="007042ED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Право </w:t>
            </w:r>
            <w:r w:rsidRPr="007B7B1F">
              <w:rPr>
                <w:rFonts w:ascii="Times New Roman" w:hAnsi="Times New Roman"/>
                <w:sz w:val="16"/>
                <w:szCs w:val="16"/>
              </w:rPr>
              <w:t>заключения комплексного договора страхования имущества</w:t>
            </w:r>
            <w:r w:rsidRPr="007042ED">
              <w:rPr>
                <w:rFonts w:ascii="Times New Roman" w:hAnsi="Times New Roman"/>
                <w:sz w:val="16"/>
                <w:szCs w:val="16"/>
              </w:rPr>
              <w:t xml:space="preserve">  для нужд ПАО "Россети Московский регион"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B6" w:rsidRPr="00C55F2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 w:rsidRPr="00C55F26">
              <w:rPr>
                <w:rFonts w:ascii="Times New Roman" w:hAnsi="Times New Roman"/>
                <w:sz w:val="16"/>
                <w:szCs w:val="16"/>
              </w:rPr>
              <w:t xml:space="preserve"> 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За 1,5 года:</w:t>
            </w:r>
          </w:p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291 000 000,00 руб.</w:t>
            </w:r>
          </w:p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За 1 год:</w:t>
            </w:r>
          </w:p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156 000 000,00руб.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 1,5 года:</w:t>
            </w:r>
          </w:p>
          <w:p w:rsid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56466">
              <w:rPr>
                <w:rFonts w:ascii="Times New Roman" w:hAnsi="Times New Roman"/>
                <w:sz w:val="16"/>
                <w:szCs w:val="16"/>
              </w:rPr>
              <w:t>248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156466">
              <w:rPr>
                <w:rFonts w:ascii="Times New Roman" w:hAnsi="Times New Roman"/>
                <w:sz w:val="16"/>
                <w:szCs w:val="16"/>
              </w:rPr>
              <w:t>022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366,80 руб.</w:t>
            </w:r>
          </w:p>
          <w:p w:rsidR="008E33B6" w:rsidRPr="007042ED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33B6" w:rsidRPr="00AD39F7" w:rsidTr="008E33B6">
        <w:trPr>
          <w:trHeight w:val="846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922283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11" w:type="dxa"/>
            <w:vMerge/>
            <w:tcBorders>
              <w:left w:val="nil"/>
              <w:right w:val="single" w:sz="4" w:space="0" w:color="auto"/>
            </w:tcBorders>
          </w:tcPr>
          <w:p w:rsidR="008E33B6" w:rsidRPr="0021639B" w:rsidRDefault="008E33B6" w:rsidP="008E33B6">
            <w:pP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C55F2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 w:rsidRPr="00C55F26">
              <w:rPr>
                <w:rFonts w:ascii="Times New Roman" w:hAnsi="Times New Roman"/>
                <w:sz w:val="16"/>
                <w:szCs w:val="16"/>
              </w:rPr>
              <w:t xml:space="preserve"> 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За 1,5 года:</w:t>
            </w:r>
          </w:p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320 000 000,00 руб.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-</w:t>
            </w:r>
            <w:bookmarkStart w:id="3" w:name="_GoBack"/>
            <w:bookmarkEnd w:id="3"/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583089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8E33B6" w:rsidRPr="00AD39F7" w:rsidTr="008E33B6">
        <w:trPr>
          <w:trHeight w:val="703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922283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11" w:type="dxa"/>
            <w:vMerge/>
            <w:tcBorders>
              <w:left w:val="nil"/>
              <w:right w:val="single" w:sz="4" w:space="0" w:color="auto"/>
            </w:tcBorders>
          </w:tcPr>
          <w:p w:rsidR="008E33B6" w:rsidRPr="0021639B" w:rsidRDefault="008E33B6" w:rsidP="00BA0D77">
            <w:pP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C55F26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 w:rsidRPr="00C55F26">
              <w:rPr>
                <w:rFonts w:ascii="Times New Roman" w:hAnsi="Times New Roman"/>
                <w:sz w:val="16"/>
                <w:szCs w:val="16"/>
              </w:rPr>
              <w:t xml:space="preserve"> 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8E33B6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отказ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8E33B6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583089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8E33B6" w:rsidRPr="00AD39F7" w:rsidTr="008E33B6">
        <w:trPr>
          <w:trHeight w:val="703"/>
          <w:jc w:val="center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411" w:type="dxa"/>
            <w:tcBorders>
              <w:left w:val="nil"/>
              <w:right w:val="single" w:sz="4" w:space="0" w:color="auto"/>
            </w:tcBorders>
          </w:tcPr>
          <w:p w:rsidR="008E33B6" w:rsidRPr="0021639B" w:rsidRDefault="008E33B6" w:rsidP="00BA0D77">
            <w:pP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Исполнитель 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За 1,5 года:</w:t>
            </w:r>
          </w:p>
          <w:p w:rsidR="008E33B6" w:rsidRPr="008E33B6" w:rsidRDefault="008E33B6" w:rsidP="008E33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422 891 139,84 руб.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8E33B6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33B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3B6" w:rsidRPr="00583089" w:rsidRDefault="008E33B6" w:rsidP="00BA0D77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8E33B6" w:rsidRPr="00AD39F7" w:rsidTr="008E33B6">
        <w:trPr>
          <w:trHeight w:val="266"/>
          <w:jc w:val="center"/>
        </w:trPr>
        <w:tc>
          <w:tcPr>
            <w:tcW w:w="6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922283" w:rsidRDefault="008E33B6" w:rsidP="00BA0D77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922283">
              <w:rPr>
                <w:rFonts w:ascii="Times New Roman" w:hAnsi="Times New Roman"/>
                <w:b/>
                <w:sz w:val="16"/>
                <w:szCs w:val="16"/>
              </w:rPr>
              <w:t xml:space="preserve">ИТОГО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Наименьшее </w:t>
            </w:r>
            <w:r w:rsidRPr="00922283">
              <w:rPr>
                <w:rFonts w:ascii="Times New Roman" w:hAnsi="Times New Roman"/>
                <w:b/>
                <w:sz w:val="16"/>
                <w:szCs w:val="16"/>
              </w:rPr>
              <w:t>значение: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B6" w:rsidRDefault="008E33B6" w:rsidP="00CA34C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B6" w:rsidRPr="0042768B" w:rsidRDefault="008E33B6" w:rsidP="00CA34C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E33B6">
              <w:rPr>
                <w:rFonts w:ascii="Times New Roman" w:hAnsi="Times New Roman"/>
                <w:b/>
                <w:sz w:val="16"/>
                <w:szCs w:val="16"/>
              </w:rPr>
              <w:t xml:space="preserve">248 022 366,80 </w:t>
            </w:r>
            <w:r w:rsidRPr="0042768B">
              <w:rPr>
                <w:rFonts w:ascii="Times New Roman" w:hAnsi="Times New Roman"/>
                <w:b/>
                <w:sz w:val="16"/>
                <w:szCs w:val="16"/>
              </w:rPr>
              <w:t>рублей</w:t>
            </w:r>
          </w:p>
        </w:tc>
      </w:tr>
    </w:tbl>
    <w:p w:rsidR="00327EE3" w:rsidRPr="004106AD" w:rsidRDefault="00327EE3">
      <w:pPr>
        <w:rPr>
          <w:rFonts w:ascii="Times New Roman" w:hAnsi="Times New Roman"/>
          <w:sz w:val="16"/>
          <w:szCs w:val="16"/>
        </w:rPr>
      </w:pPr>
    </w:p>
    <w:sectPr w:rsidR="00327EE3" w:rsidRPr="004106AD" w:rsidSect="002D1D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3F" w:rsidRDefault="0087583F" w:rsidP="00E9471F">
      <w:r>
        <w:separator/>
      </w:r>
    </w:p>
  </w:endnote>
  <w:endnote w:type="continuationSeparator" w:id="0">
    <w:p w:rsidR="0087583F" w:rsidRDefault="0087583F" w:rsidP="00E9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3F" w:rsidRDefault="0087583F" w:rsidP="00E9471F">
      <w:r>
        <w:separator/>
      </w:r>
    </w:p>
  </w:footnote>
  <w:footnote w:type="continuationSeparator" w:id="0">
    <w:p w:rsidR="0087583F" w:rsidRDefault="0087583F" w:rsidP="00E9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92534"/>
    <w:multiLevelType w:val="hybridMultilevel"/>
    <w:tmpl w:val="37C4E434"/>
    <w:lvl w:ilvl="0" w:tplc="1C7C031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15841"/>
    <w:multiLevelType w:val="hybridMultilevel"/>
    <w:tmpl w:val="EBAE1B6C"/>
    <w:lvl w:ilvl="0" w:tplc="E22C6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9C6B93"/>
    <w:multiLevelType w:val="hybridMultilevel"/>
    <w:tmpl w:val="73E0C9DC"/>
    <w:lvl w:ilvl="0" w:tplc="E22C6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3C3D55"/>
    <w:multiLevelType w:val="multilevel"/>
    <w:tmpl w:val="6AC466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F5"/>
    <w:rsid w:val="00004E4C"/>
    <w:rsid w:val="000118DA"/>
    <w:rsid w:val="00036799"/>
    <w:rsid w:val="000422E4"/>
    <w:rsid w:val="0006303C"/>
    <w:rsid w:val="00082712"/>
    <w:rsid w:val="000B4520"/>
    <w:rsid w:val="000F1D7C"/>
    <w:rsid w:val="00102CEC"/>
    <w:rsid w:val="001258FB"/>
    <w:rsid w:val="00145EFE"/>
    <w:rsid w:val="00194A32"/>
    <w:rsid w:val="001A02BA"/>
    <w:rsid w:val="001A43E7"/>
    <w:rsid w:val="001B1D2E"/>
    <w:rsid w:val="001B6625"/>
    <w:rsid w:val="001E1A22"/>
    <w:rsid w:val="0021639B"/>
    <w:rsid w:val="00216CCE"/>
    <w:rsid w:val="0025355B"/>
    <w:rsid w:val="00277AF8"/>
    <w:rsid w:val="002A6CFA"/>
    <w:rsid w:val="002D0E19"/>
    <w:rsid w:val="002D1D05"/>
    <w:rsid w:val="002D7241"/>
    <w:rsid w:val="002E78CE"/>
    <w:rsid w:val="002F23C6"/>
    <w:rsid w:val="002F62C4"/>
    <w:rsid w:val="00321FBE"/>
    <w:rsid w:val="00327EE3"/>
    <w:rsid w:val="00331EBD"/>
    <w:rsid w:val="0034023F"/>
    <w:rsid w:val="00360DEF"/>
    <w:rsid w:val="003630F2"/>
    <w:rsid w:val="00367BC1"/>
    <w:rsid w:val="003726A4"/>
    <w:rsid w:val="00395214"/>
    <w:rsid w:val="003B326F"/>
    <w:rsid w:val="003E43E0"/>
    <w:rsid w:val="003F2123"/>
    <w:rsid w:val="003F5D34"/>
    <w:rsid w:val="003F7535"/>
    <w:rsid w:val="004106AD"/>
    <w:rsid w:val="0042768B"/>
    <w:rsid w:val="0043438F"/>
    <w:rsid w:val="004366F4"/>
    <w:rsid w:val="00453BA7"/>
    <w:rsid w:val="0045502B"/>
    <w:rsid w:val="004714C9"/>
    <w:rsid w:val="004B568F"/>
    <w:rsid w:val="004B6A3A"/>
    <w:rsid w:val="004B6AF0"/>
    <w:rsid w:val="004D1C41"/>
    <w:rsid w:val="004D6694"/>
    <w:rsid w:val="004E38FE"/>
    <w:rsid w:val="005125E8"/>
    <w:rsid w:val="005138F0"/>
    <w:rsid w:val="00523018"/>
    <w:rsid w:val="0053014E"/>
    <w:rsid w:val="00583089"/>
    <w:rsid w:val="005976E5"/>
    <w:rsid w:val="005B39FE"/>
    <w:rsid w:val="005C1608"/>
    <w:rsid w:val="005E2EE6"/>
    <w:rsid w:val="005F2611"/>
    <w:rsid w:val="00604EF0"/>
    <w:rsid w:val="00606421"/>
    <w:rsid w:val="00671F97"/>
    <w:rsid w:val="00681CFA"/>
    <w:rsid w:val="00687882"/>
    <w:rsid w:val="00693772"/>
    <w:rsid w:val="006A62C3"/>
    <w:rsid w:val="006B5AC8"/>
    <w:rsid w:val="006D7B61"/>
    <w:rsid w:val="006E349A"/>
    <w:rsid w:val="006F3974"/>
    <w:rsid w:val="006F7FC0"/>
    <w:rsid w:val="00711568"/>
    <w:rsid w:val="00785A99"/>
    <w:rsid w:val="007866CC"/>
    <w:rsid w:val="00787882"/>
    <w:rsid w:val="00790BEF"/>
    <w:rsid w:val="007A0EF4"/>
    <w:rsid w:val="007A6BA8"/>
    <w:rsid w:val="007B3250"/>
    <w:rsid w:val="007B692D"/>
    <w:rsid w:val="007B760A"/>
    <w:rsid w:val="007D3F23"/>
    <w:rsid w:val="00800446"/>
    <w:rsid w:val="00815335"/>
    <w:rsid w:val="008229A5"/>
    <w:rsid w:val="008255AA"/>
    <w:rsid w:val="0083098B"/>
    <w:rsid w:val="00834A41"/>
    <w:rsid w:val="008577E7"/>
    <w:rsid w:val="008656ED"/>
    <w:rsid w:val="0087583F"/>
    <w:rsid w:val="00875B4D"/>
    <w:rsid w:val="008A0E9C"/>
    <w:rsid w:val="008A12BC"/>
    <w:rsid w:val="008A237D"/>
    <w:rsid w:val="008A786F"/>
    <w:rsid w:val="008B050E"/>
    <w:rsid w:val="008B4939"/>
    <w:rsid w:val="008C439C"/>
    <w:rsid w:val="008C6286"/>
    <w:rsid w:val="008D1B98"/>
    <w:rsid w:val="008E33B6"/>
    <w:rsid w:val="008F5F47"/>
    <w:rsid w:val="00910F48"/>
    <w:rsid w:val="0091486C"/>
    <w:rsid w:val="00920590"/>
    <w:rsid w:val="00922283"/>
    <w:rsid w:val="00930A3A"/>
    <w:rsid w:val="009770E3"/>
    <w:rsid w:val="00980C49"/>
    <w:rsid w:val="009C55AF"/>
    <w:rsid w:val="009F583D"/>
    <w:rsid w:val="009F7B16"/>
    <w:rsid w:val="00A07D14"/>
    <w:rsid w:val="00A10E5F"/>
    <w:rsid w:val="00A11300"/>
    <w:rsid w:val="00A1353D"/>
    <w:rsid w:val="00A37FAC"/>
    <w:rsid w:val="00A61984"/>
    <w:rsid w:val="00A742A8"/>
    <w:rsid w:val="00A87AB4"/>
    <w:rsid w:val="00AB1FD1"/>
    <w:rsid w:val="00AB7EC7"/>
    <w:rsid w:val="00AC2A4D"/>
    <w:rsid w:val="00AD39F7"/>
    <w:rsid w:val="00AD735F"/>
    <w:rsid w:val="00B03470"/>
    <w:rsid w:val="00B042F2"/>
    <w:rsid w:val="00B26BCC"/>
    <w:rsid w:val="00B63667"/>
    <w:rsid w:val="00B655F8"/>
    <w:rsid w:val="00B66AEA"/>
    <w:rsid w:val="00B73BC2"/>
    <w:rsid w:val="00B8206F"/>
    <w:rsid w:val="00BA0D77"/>
    <w:rsid w:val="00BA4A28"/>
    <w:rsid w:val="00BB3D67"/>
    <w:rsid w:val="00BB5351"/>
    <w:rsid w:val="00BC1F21"/>
    <w:rsid w:val="00BC560E"/>
    <w:rsid w:val="00BE2261"/>
    <w:rsid w:val="00BE63E5"/>
    <w:rsid w:val="00BF44DF"/>
    <w:rsid w:val="00C0573F"/>
    <w:rsid w:val="00C07EDA"/>
    <w:rsid w:val="00C43FF5"/>
    <w:rsid w:val="00C47470"/>
    <w:rsid w:val="00C51C86"/>
    <w:rsid w:val="00C55F26"/>
    <w:rsid w:val="00C60D7F"/>
    <w:rsid w:val="00CA34CC"/>
    <w:rsid w:val="00CD606A"/>
    <w:rsid w:val="00CE1A81"/>
    <w:rsid w:val="00CF7B5E"/>
    <w:rsid w:val="00D12158"/>
    <w:rsid w:val="00D13474"/>
    <w:rsid w:val="00D138F9"/>
    <w:rsid w:val="00D15D23"/>
    <w:rsid w:val="00D213B8"/>
    <w:rsid w:val="00D30CD8"/>
    <w:rsid w:val="00D35CE3"/>
    <w:rsid w:val="00D421FF"/>
    <w:rsid w:val="00D51FB9"/>
    <w:rsid w:val="00D557D0"/>
    <w:rsid w:val="00D66DEF"/>
    <w:rsid w:val="00D94081"/>
    <w:rsid w:val="00DB23DC"/>
    <w:rsid w:val="00E01355"/>
    <w:rsid w:val="00E074C5"/>
    <w:rsid w:val="00E2337C"/>
    <w:rsid w:val="00E31537"/>
    <w:rsid w:val="00E429F7"/>
    <w:rsid w:val="00E4616E"/>
    <w:rsid w:val="00E50658"/>
    <w:rsid w:val="00E57375"/>
    <w:rsid w:val="00E67F7B"/>
    <w:rsid w:val="00E708CC"/>
    <w:rsid w:val="00E77C16"/>
    <w:rsid w:val="00E8340E"/>
    <w:rsid w:val="00E9471F"/>
    <w:rsid w:val="00EC411D"/>
    <w:rsid w:val="00EC4E6D"/>
    <w:rsid w:val="00ED6837"/>
    <w:rsid w:val="00ED6F4F"/>
    <w:rsid w:val="00EE20E0"/>
    <w:rsid w:val="00EE799A"/>
    <w:rsid w:val="00EF18EA"/>
    <w:rsid w:val="00EF3224"/>
    <w:rsid w:val="00EF796A"/>
    <w:rsid w:val="00F05EA0"/>
    <w:rsid w:val="00F07BAB"/>
    <w:rsid w:val="00F1290F"/>
    <w:rsid w:val="00F312BE"/>
    <w:rsid w:val="00F33961"/>
    <w:rsid w:val="00F44F6A"/>
    <w:rsid w:val="00F47A8C"/>
    <w:rsid w:val="00F61F0C"/>
    <w:rsid w:val="00F671F9"/>
    <w:rsid w:val="00F7315C"/>
    <w:rsid w:val="00F94DC1"/>
    <w:rsid w:val="00FB7612"/>
    <w:rsid w:val="00FC1D83"/>
    <w:rsid w:val="00FC1F2B"/>
    <w:rsid w:val="00FC698A"/>
    <w:rsid w:val="00FE52DB"/>
    <w:rsid w:val="00FE5591"/>
    <w:rsid w:val="00FF22AD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7C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43FF5"/>
    <w:pPr>
      <w:keepNext/>
      <w:spacing w:before="240" w:after="240"/>
      <w:outlineLvl w:val="0"/>
    </w:pPr>
    <w:rPr>
      <w:rFonts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FF5"/>
    <w:rPr>
      <w:rFonts w:ascii="Times New Roman" w:eastAsia="Times New Roman" w:hAnsi="Times New Roman" w:cs="Arial"/>
      <w:b/>
      <w:bCs/>
      <w:kern w:val="32"/>
      <w:sz w:val="36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C43F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43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014E"/>
    <w:pPr>
      <w:spacing w:after="200" w:line="276" w:lineRule="auto"/>
      <w:ind w:left="720"/>
      <w:contextualSpacing/>
    </w:pPr>
    <w:rPr>
      <w:rFonts w:eastAsia="Calibri"/>
    </w:rPr>
  </w:style>
  <w:style w:type="paragraph" w:styleId="aa">
    <w:name w:val="Balloon Text"/>
    <w:basedOn w:val="a"/>
    <w:link w:val="ab"/>
    <w:uiPriority w:val="99"/>
    <w:semiHidden/>
    <w:unhideWhenUsed/>
    <w:rsid w:val="00D30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CD8"/>
    <w:rPr>
      <w:rFonts w:ascii="Tahoma" w:eastAsia="Times New Roman" w:hAnsi="Tahoma" w:cs="Tahoma"/>
      <w:sz w:val="16"/>
      <w:szCs w:val="16"/>
    </w:rPr>
  </w:style>
  <w:style w:type="paragraph" w:styleId="ac">
    <w:name w:val="footnote text"/>
    <w:basedOn w:val="a"/>
    <w:link w:val="ad"/>
    <w:rsid w:val="00EF3224"/>
    <w:rPr>
      <w:rFonts w:ascii="Times New Roman" w:hAnsi="Times New Roman"/>
      <w:b/>
      <w:i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F3224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styleId="ae">
    <w:name w:val="footnote reference"/>
    <w:rsid w:val="00EF322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6B5AC8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B5AC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B5AC8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5AC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5AC8"/>
    <w:rPr>
      <w:rFonts w:ascii="Calibri" w:eastAsia="Times New Roman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37C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43FF5"/>
    <w:pPr>
      <w:keepNext/>
      <w:spacing w:before="240" w:after="240"/>
      <w:outlineLvl w:val="0"/>
    </w:pPr>
    <w:rPr>
      <w:rFonts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FF5"/>
    <w:rPr>
      <w:rFonts w:ascii="Times New Roman" w:eastAsia="Times New Roman" w:hAnsi="Times New Roman" w:cs="Arial"/>
      <w:b/>
      <w:bCs/>
      <w:kern w:val="32"/>
      <w:sz w:val="36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C43F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43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014E"/>
    <w:pPr>
      <w:spacing w:after="200" w:line="276" w:lineRule="auto"/>
      <w:ind w:left="720"/>
      <w:contextualSpacing/>
    </w:pPr>
    <w:rPr>
      <w:rFonts w:eastAsia="Calibri"/>
    </w:rPr>
  </w:style>
  <w:style w:type="paragraph" w:styleId="aa">
    <w:name w:val="Balloon Text"/>
    <w:basedOn w:val="a"/>
    <w:link w:val="ab"/>
    <w:uiPriority w:val="99"/>
    <w:semiHidden/>
    <w:unhideWhenUsed/>
    <w:rsid w:val="00D30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CD8"/>
    <w:rPr>
      <w:rFonts w:ascii="Tahoma" w:eastAsia="Times New Roman" w:hAnsi="Tahoma" w:cs="Tahoma"/>
      <w:sz w:val="16"/>
      <w:szCs w:val="16"/>
    </w:rPr>
  </w:style>
  <w:style w:type="paragraph" w:styleId="ac">
    <w:name w:val="footnote text"/>
    <w:basedOn w:val="a"/>
    <w:link w:val="ad"/>
    <w:rsid w:val="00EF3224"/>
    <w:rPr>
      <w:rFonts w:ascii="Times New Roman" w:hAnsi="Times New Roman"/>
      <w:b/>
      <w:i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F3224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styleId="ae">
    <w:name w:val="footnote reference"/>
    <w:rsid w:val="00EF322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6B5AC8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B5AC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B5AC8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5AC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5AC8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C09E-6418-4112-AAE5-C71876C3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Елизавета Викторовна</dc:creator>
  <cp:lastModifiedBy>Щербаков Дмитрий Борисович</cp:lastModifiedBy>
  <cp:revision>25</cp:revision>
  <cp:lastPrinted>2021-05-28T07:24:00Z</cp:lastPrinted>
  <dcterms:created xsi:type="dcterms:W3CDTF">2021-07-16T12:24:00Z</dcterms:created>
  <dcterms:modified xsi:type="dcterms:W3CDTF">2025-02-28T11:19:00Z</dcterms:modified>
</cp:coreProperties>
</file>